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35BA" w14:textId="18DBB40B" w:rsidR="00133E7B" w:rsidRDefault="00FF167B">
      <w:pPr>
        <w:rPr>
          <w:b/>
          <w:bCs/>
        </w:rPr>
      </w:pPr>
      <w:r>
        <w:rPr>
          <w:b/>
          <w:bCs/>
        </w:rPr>
        <w:t xml:space="preserve">Promotion à la Hors Classe et Classe Exceptionnelle </w:t>
      </w:r>
      <w:r w:rsidR="00E60588" w:rsidRPr="00E60588">
        <w:rPr>
          <w:b/>
          <w:bCs/>
        </w:rPr>
        <w:t> : les résultats sont en ligne !</w:t>
      </w:r>
    </w:p>
    <w:p w14:paraId="6C33A98F" w14:textId="6E72F973" w:rsidR="00E60588" w:rsidRDefault="00E60588" w:rsidP="00FF167B">
      <w:pPr>
        <w:jc w:val="center"/>
        <w:rPr>
          <w:b/>
          <w:bCs/>
        </w:rPr>
      </w:pPr>
      <w:r w:rsidRPr="00FF167B">
        <w:rPr>
          <w:b/>
          <w:bCs/>
        </w:rPr>
        <w:t>Une question, un recours : FO vous accompagne</w:t>
      </w:r>
    </w:p>
    <w:p w14:paraId="4E9D6908" w14:textId="77777777" w:rsidR="00FF167B" w:rsidRDefault="00FF167B" w:rsidP="00FF167B">
      <w:pPr>
        <w:rPr>
          <w:b/>
          <w:bCs/>
        </w:rPr>
      </w:pPr>
      <w:r>
        <w:rPr>
          <w:b/>
          <w:bCs/>
        </w:rPr>
        <w:t xml:space="preserve">Les différents tableaux d’avancement ont été publiés et sont en ligne sur le site de la DSDEN , cliquer sur : </w:t>
      </w:r>
      <w:hyperlink r:id="rId4" w:history="1">
        <w:r w:rsidRPr="00E60588">
          <w:rPr>
            <w:rStyle w:val="Lienhypertexte"/>
            <w:b/>
            <w:bCs/>
          </w:rPr>
          <w:t>Promotion d</w:t>
        </w:r>
        <w:r w:rsidRPr="00E60588">
          <w:rPr>
            <w:rStyle w:val="Lienhypertexte"/>
            <w:b/>
            <w:bCs/>
          </w:rPr>
          <w:t>e</w:t>
        </w:r>
        <w:r w:rsidRPr="00E60588">
          <w:rPr>
            <w:rStyle w:val="Lienhypertexte"/>
            <w:b/>
            <w:bCs/>
          </w:rPr>
          <w:t>s personnels | Académie de Rennes</w:t>
        </w:r>
      </w:hyperlink>
    </w:p>
    <w:p w14:paraId="12C8221A" w14:textId="772B7BA3" w:rsidR="00E60588" w:rsidRDefault="00FF167B">
      <w:pPr>
        <w:rPr>
          <w:b/>
          <w:bCs/>
        </w:rPr>
      </w:pPr>
      <w:r>
        <w:rPr>
          <w:b/>
          <w:bCs/>
        </w:rPr>
        <w:t xml:space="preserve">Suite à la publication de ces tableaux d’avancement, si vous souhaitez formuler un recours, demander une vérification sur votre positionnement au tableau d’avancement, le SNUDI FO 56 vous accompagne. </w:t>
      </w:r>
    </w:p>
    <w:p w14:paraId="740FDB0C" w14:textId="6D47A705" w:rsidR="00FF167B" w:rsidRDefault="00FF167B">
      <w:pPr>
        <w:rPr>
          <w:b/>
          <w:bCs/>
        </w:rPr>
      </w:pPr>
      <w:r>
        <w:rPr>
          <w:b/>
          <w:bCs/>
        </w:rPr>
        <w:t xml:space="preserve">Contactez-nous par email : </w:t>
      </w:r>
      <w:hyperlink r:id="rId5" w:history="1">
        <w:r w:rsidRPr="007E2F40">
          <w:rPr>
            <w:rStyle w:val="Lienhypertexte"/>
            <w:b/>
            <w:bCs/>
          </w:rPr>
          <w:t>snudifo56@orange.fr</w:t>
        </w:r>
      </w:hyperlink>
    </w:p>
    <w:p w14:paraId="4B625C12" w14:textId="7BB6D25F" w:rsidR="00FF167B" w:rsidRDefault="00FF167B">
      <w:pPr>
        <w:rPr>
          <w:b/>
          <w:bCs/>
        </w:rPr>
      </w:pPr>
      <w:r>
        <w:rPr>
          <w:b/>
          <w:bCs/>
        </w:rPr>
        <w:t>Ou par sms au : 06.60.02.08.96 en précisant votre demande et vos coordonnées.</w:t>
      </w:r>
    </w:p>
    <w:p w14:paraId="094B48B1" w14:textId="77777777" w:rsidR="00F13E5B" w:rsidRDefault="00FF167B">
      <w:pPr>
        <w:rPr>
          <w:b/>
          <w:bCs/>
        </w:rPr>
      </w:pPr>
      <w:r>
        <w:rPr>
          <w:b/>
          <w:bCs/>
        </w:rPr>
        <w:t>(</w:t>
      </w:r>
      <w:r w:rsidR="00F13E5B">
        <w:rPr>
          <w:b/>
          <w:bCs/>
        </w:rPr>
        <w:t xml:space="preserve">ATTENTION : </w:t>
      </w:r>
      <w:r>
        <w:rPr>
          <w:b/>
          <w:bCs/>
        </w:rPr>
        <w:t xml:space="preserve"> le snudi FO 56 sera en « vacances » du </w:t>
      </w:r>
      <w:r w:rsidR="00F13E5B">
        <w:rPr>
          <w:b/>
          <w:bCs/>
        </w:rPr>
        <w:t xml:space="preserve">lundi </w:t>
      </w:r>
      <w:r>
        <w:rPr>
          <w:b/>
          <w:bCs/>
        </w:rPr>
        <w:t xml:space="preserve">20 juillet au </w:t>
      </w:r>
      <w:r w:rsidR="00F13E5B">
        <w:rPr>
          <w:b/>
          <w:bCs/>
        </w:rPr>
        <w:t>lundi 17 aout .</w:t>
      </w:r>
    </w:p>
    <w:p w14:paraId="49926054" w14:textId="336A1F9B" w:rsidR="00FF167B" w:rsidRDefault="00F13E5B">
      <w:pPr>
        <w:rPr>
          <w:b/>
          <w:bCs/>
        </w:rPr>
      </w:pPr>
      <w:r>
        <w:rPr>
          <w:b/>
          <w:bCs/>
        </w:rPr>
        <w:t xml:space="preserve"> Si vous nous contactez durant cette période, vos demandes seront traitées dès notre retour.)</w:t>
      </w:r>
    </w:p>
    <w:p w14:paraId="7666F32E" w14:textId="77777777" w:rsidR="00FF167B" w:rsidRDefault="00FF167B">
      <w:pPr>
        <w:rPr>
          <w:b/>
          <w:bCs/>
        </w:rPr>
      </w:pPr>
    </w:p>
    <w:p w14:paraId="306C11B9" w14:textId="4E8E386B" w:rsidR="00FF167B" w:rsidRDefault="00F13E5B" w:rsidP="00F13E5B">
      <w:pPr>
        <w:jc w:val="center"/>
        <w:rPr>
          <w:b/>
          <w:bCs/>
        </w:rPr>
      </w:pPr>
      <w:r>
        <w:rPr>
          <w:b/>
          <w:bCs/>
        </w:rPr>
        <w:t xml:space="preserve">Promotion à la Hors Classe et Classe Exceptionnelle </w:t>
      </w:r>
      <w:r w:rsidRPr="00E60588">
        <w:rPr>
          <w:b/>
          <w:bCs/>
        </w:rPr>
        <w:t> </w:t>
      </w:r>
      <w:r>
        <w:rPr>
          <w:b/>
          <w:bCs/>
        </w:rPr>
        <w:t>, déroulement de carrière…</w:t>
      </w:r>
    </w:p>
    <w:p w14:paraId="3575EFCC" w14:textId="04253049" w:rsidR="00F13E5B" w:rsidRDefault="00F13E5B" w:rsidP="00F13E5B">
      <w:pPr>
        <w:jc w:val="center"/>
        <w:rPr>
          <w:b/>
          <w:bCs/>
        </w:rPr>
      </w:pPr>
      <w:r>
        <w:rPr>
          <w:b/>
          <w:bCs/>
        </w:rPr>
        <w:t>Un système injuste mis en place depuis 2017</w:t>
      </w:r>
    </w:p>
    <w:p w14:paraId="7D0AD35F" w14:textId="77777777" w:rsidR="00F13E5B" w:rsidRDefault="00F13E5B" w:rsidP="00F13E5B">
      <w:pPr>
        <w:jc w:val="center"/>
        <w:rPr>
          <w:b/>
          <w:bCs/>
        </w:rPr>
      </w:pPr>
    </w:p>
    <w:p w14:paraId="5189BEF5" w14:textId="77777777" w:rsidR="00FF167B" w:rsidRDefault="00E60588">
      <w:r w:rsidRPr="00FF167B">
        <w:t xml:space="preserve">Pour rappel , les règles d’avancement et d’accès la hors classe ou la classe exceptionnelle sont le résultat du « protocole  parcours carrière et rémunération »( P.P.C.R) mis en place depuis 2017 . </w:t>
      </w:r>
    </w:p>
    <w:p w14:paraId="4C5A1EBB" w14:textId="51260604" w:rsidR="00E60588" w:rsidRPr="00FF167B" w:rsidRDefault="00FF167B">
      <w:r>
        <w:t>FO</w:t>
      </w:r>
      <w:r w:rsidR="00E60588" w:rsidRPr="00FF167B">
        <w:t xml:space="preserve"> a dès </w:t>
      </w:r>
      <w:r w:rsidR="00F13E5B">
        <w:t>2017</w:t>
      </w:r>
      <w:r w:rsidR="00E60588" w:rsidRPr="00FF167B">
        <w:t xml:space="preserve"> voté contre ce PPC</w:t>
      </w:r>
      <w:r w:rsidRPr="00FF167B">
        <w:t>R</w:t>
      </w:r>
      <w:r w:rsidR="00E60588" w:rsidRPr="00FF167B">
        <w:t xml:space="preserve"> considérant</w:t>
      </w:r>
      <w:r w:rsidRPr="00FF167B">
        <w:t xml:space="preserve"> que ce </w:t>
      </w:r>
      <w:r w:rsidR="00F13E5B">
        <w:t>décret</w:t>
      </w:r>
      <w:r w:rsidRPr="00FF167B">
        <w:t xml:space="preserve"> </w:t>
      </w:r>
      <w:r w:rsidRPr="00FF167B">
        <w:t>entérinait la baisse du pouvoir d’achat des personnels</w:t>
      </w:r>
      <w:r w:rsidR="00E60588" w:rsidRPr="00FF167B">
        <w:t> :</w:t>
      </w:r>
    </w:p>
    <w:p w14:paraId="7A121729" w14:textId="77777777" w:rsidR="00FF167B" w:rsidRDefault="00FF167B">
      <w:r w:rsidRPr="00FF167B">
        <w:t>Le décret du 7 mai 2017 met en effet en cause nombre de nos garanties statutaires :</w:t>
      </w:r>
    </w:p>
    <w:p w14:paraId="2375DF0F" w14:textId="77777777" w:rsidR="00FF167B" w:rsidRDefault="00FF167B">
      <w:r w:rsidRPr="00FF167B">
        <w:t xml:space="preserve"> </w:t>
      </w:r>
      <w:r w:rsidRPr="00FF167B">
        <w:rPr>
          <w:rFonts w:ascii="Arial" w:hAnsi="Arial" w:cs="Arial"/>
        </w:rPr>
        <w:t>►</w:t>
      </w:r>
      <w:r w:rsidRPr="00FF167B">
        <w:t xml:space="preserve"> il a instaur</w:t>
      </w:r>
      <w:r w:rsidRPr="00FF167B">
        <w:rPr>
          <w:rFonts w:ascii="Aptos" w:hAnsi="Aptos" w:cs="Aptos"/>
        </w:rPr>
        <w:t>é</w:t>
      </w:r>
      <w:r w:rsidRPr="00FF167B">
        <w:t xml:space="preserve"> </w:t>
      </w:r>
      <w:r w:rsidRPr="00F13E5B">
        <w:rPr>
          <w:b/>
          <w:bCs/>
        </w:rPr>
        <w:t>le r</w:t>
      </w:r>
      <w:r w:rsidRPr="00F13E5B">
        <w:rPr>
          <w:rFonts w:ascii="Aptos" w:hAnsi="Aptos" w:cs="Aptos"/>
          <w:b/>
          <w:bCs/>
        </w:rPr>
        <w:t>è</w:t>
      </w:r>
      <w:r w:rsidRPr="00F13E5B">
        <w:rPr>
          <w:b/>
          <w:bCs/>
        </w:rPr>
        <w:t>gne de l</w:t>
      </w:r>
      <w:r w:rsidRPr="00F13E5B">
        <w:rPr>
          <w:rFonts w:ascii="Aptos" w:hAnsi="Aptos" w:cs="Aptos"/>
          <w:b/>
          <w:bCs/>
        </w:rPr>
        <w:t>’</w:t>
      </w:r>
      <w:r w:rsidRPr="00F13E5B">
        <w:rPr>
          <w:b/>
          <w:bCs/>
        </w:rPr>
        <w:t>arbitraire avec des appr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>ciations injustifi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>es</w:t>
      </w:r>
      <w:r w:rsidRPr="00FF167B">
        <w:t xml:space="preserve"> suite aux rendez-vous de carri</w:t>
      </w:r>
      <w:r w:rsidRPr="00FF167B">
        <w:rPr>
          <w:rFonts w:ascii="Aptos" w:hAnsi="Aptos" w:cs="Aptos"/>
        </w:rPr>
        <w:t>è</w:t>
      </w:r>
      <w:r w:rsidRPr="00FF167B">
        <w:t>re qui peuvent p</w:t>
      </w:r>
      <w:r w:rsidRPr="00FF167B">
        <w:rPr>
          <w:rFonts w:ascii="Aptos" w:hAnsi="Aptos" w:cs="Aptos"/>
        </w:rPr>
        <w:t>é</w:t>
      </w:r>
      <w:r w:rsidRPr="00FF167B">
        <w:t xml:space="preserve">naliser lourdement les personnels dans leur </w:t>
      </w:r>
      <w:r w:rsidRPr="00FF167B">
        <w:rPr>
          <w:rFonts w:ascii="Aptos" w:hAnsi="Aptos" w:cs="Aptos"/>
        </w:rPr>
        <w:t>é</w:t>
      </w:r>
      <w:r w:rsidRPr="00FF167B">
        <w:t>volution de carri</w:t>
      </w:r>
      <w:r w:rsidRPr="00FF167B">
        <w:rPr>
          <w:rFonts w:ascii="Aptos" w:hAnsi="Aptos" w:cs="Aptos"/>
        </w:rPr>
        <w:t>è</w:t>
      </w:r>
      <w:r w:rsidRPr="00FF167B">
        <w:t>re ;</w:t>
      </w:r>
    </w:p>
    <w:p w14:paraId="7D29F67E" w14:textId="77777777" w:rsidR="00FF167B" w:rsidRDefault="00FF167B">
      <w:r w:rsidRPr="00FF167B">
        <w:rPr>
          <w:rFonts w:ascii="Arial" w:hAnsi="Arial" w:cs="Arial"/>
        </w:rPr>
        <w:t>►</w:t>
      </w:r>
      <w:r w:rsidRPr="00FF167B">
        <w:t xml:space="preserve"> il </w:t>
      </w:r>
      <w:r w:rsidRPr="00F13E5B">
        <w:rPr>
          <w:b/>
          <w:bCs/>
        </w:rPr>
        <w:t>exclut la majorit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 xml:space="preserve"> des coll</w:t>
      </w:r>
      <w:r w:rsidRPr="00F13E5B">
        <w:rPr>
          <w:rFonts w:ascii="Aptos" w:hAnsi="Aptos" w:cs="Aptos"/>
          <w:b/>
          <w:bCs/>
        </w:rPr>
        <w:t>è</w:t>
      </w:r>
      <w:r w:rsidRPr="00F13E5B">
        <w:rPr>
          <w:b/>
          <w:bCs/>
        </w:rPr>
        <w:t>gues du 3</w:t>
      </w:r>
      <w:r w:rsidRPr="00F13E5B">
        <w:rPr>
          <w:rFonts w:ascii="Aptos" w:hAnsi="Aptos" w:cs="Aptos"/>
          <w:b/>
          <w:bCs/>
        </w:rPr>
        <w:t>è</w:t>
      </w:r>
      <w:r w:rsidRPr="00F13E5B">
        <w:rPr>
          <w:b/>
          <w:bCs/>
        </w:rPr>
        <w:t>me grade</w:t>
      </w:r>
      <w:r w:rsidRPr="00FF167B">
        <w:t xml:space="preserve"> qu</w:t>
      </w:r>
      <w:r w:rsidRPr="00FF167B">
        <w:rPr>
          <w:rFonts w:ascii="Aptos" w:hAnsi="Aptos" w:cs="Aptos"/>
        </w:rPr>
        <w:t>’</w:t>
      </w:r>
      <w:r w:rsidRPr="00FF167B">
        <w:t>il a instaur</w:t>
      </w:r>
      <w:r w:rsidRPr="00FF167B">
        <w:rPr>
          <w:rFonts w:ascii="Aptos" w:hAnsi="Aptos" w:cs="Aptos"/>
        </w:rPr>
        <w:t>é</w:t>
      </w:r>
      <w:r w:rsidRPr="00FF167B">
        <w:t xml:space="preserve">, la classe exceptionnelle ; </w:t>
      </w:r>
    </w:p>
    <w:p w14:paraId="785632AD" w14:textId="77777777" w:rsidR="00FF167B" w:rsidRDefault="00FF167B">
      <w:r w:rsidRPr="00FF167B">
        <w:rPr>
          <w:rFonts w:ascii="Arial" w:hAnsi="Arial" w:cs="Arial"/>
        </w:rPr>
        <w:t>►</w:t>
      </w:r>
      <w:r w:rsidRPr="00FF167B">
        <w:t xml:space="preserve"> il a </w:t>
      </w:r>
      <w:r w:rsidRPr="00F13E5B">
        <w:rPr>
          <w:b/>
          <w:bCs/>
        </w:rPr>
        <w:t>supprim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 xml:space="preserve"> pour la majorit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 xml:space="preserve"> des 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>chelons la possibilit</w:t>
      </w:r>
      <w:r w:rsidRPr="00F13E5B">
        <w:rPr>
          <w:rFonts w:ascii="Aptos" w:hAnsi="Aptos" w:cs="Aptos"/>
          <w:b/>
          <w:bCs/>
        </w:rPr>
        <w:t>é</w:t>
      </w:r>
      <w:r w:rsidRPr="00F13E5B">
        <w:rPr>
          <w:b/>
          <w:bCs/>
        </w:rPr>
        <w:t xml:space="preserve"> pour les personnels d</w:t>
      </w:r>
      <w:r w:rsidRPr="00F13E5B">
        <w:rPr>
          <w:rFonts w:ascii="Aptos" w:hAnsi="Aptos" w:cs="Aptos"/>
          <w:b/>
          <w:bCs/>
        </w:rPr>
        <w:t>’ê</w:t>
      </w:r>
      <w:r w:rsidRPr="00F13E5B">
        <w:rPr>
          <w:b/>
          <w:bCs/>
        </w:rPr>
        <w:t>tre promu au grand choix</w:t>
      </w:r>
      <w:r w:rsidRPr="00FF167B">
        <w:t xml:space="preserve"> ;</w:t>
      </w:r>
    </w:p>
    <w:p w14:paraId="179C8048" w14:textId="1DE3054B" w:rsidR="00FF167B" w:rsidRDefault="00FF167B">
      <w:r w:rsidRPr="00FF167B">
        <w:rPr>
          <w:rFonts w:ascii="Arial" w:hAnsi="Arial" w:cs="Arial"/>
        </w:rPr>
        <w:t>►</w:t>
      </w:r>
      <w:r w:rsidRPr="00FF167B">
        <w:t xml:space="preserve"> il a mis en place « l’accompagnement » que les IEN peuvent déclencher à tout moment, « accompagnement » donnant aujourd’hui lieu à de nombreuses </w:t>
      </w:r>
      <w:r w:rsidRPr="00F13E5B">
        <w:rPr>
          <w:b/>
          <w:bCs/>
        </w:rPr>
        <w:t>visites en classe suite aux évaluations nationales, aux évaluations d’école, aux formations en constellations</w:t>
      </w:r>
      <w:r w:rsidRPr="00FF167B">
        <w:t xml:space="preserve"> !</w:t>
      </w:r>
    </w:p>
    <w:p w14:paraId="33A5B147" w14:textId="7AE84357" w:rsidR="00F13E5B" w:rsidRDefault="00F13E5B">
      <w:r>
        <w:t xml:space="preserve">Pour rappel , si dès 2016  Force Ouvrière, avec la CGT et le SNALC  a voté contre…le P.P.C.R avait obtenu le soutien de la FSU ( </w:t>
      </w:r>
      <w:proofErr w:type="spellStart"/>
      <w:r>
        <w:t>snuipp</w:t>
      </w:r>
      <w:proofErr w:type="spellEnd"/>
      <w:r>
        <w:t>…) , de l’UNSA et du SGEN CFDT :</w:t>
      </w:r>
    </w:p>
    <w:p w14:paraId="20363805" w14:textId="6BE2A7A4" w:rsidR="00F13E5B" w:rsidRDefault="00F13E5B">
      <w:pPr>
        <w:rPr>
          <w:i/>
          <w:iCs/>
          <w:sz w:val="20"/>
          <w:szCs w:val="20"/>
        </w:rPr>
      </w:pPr>
      <w:r w:rsidRPr="00F13E5B">
        <w:rPr>
          <w:i/>
          <w:iCs/>
          <w:sz w:val="20"/>
          <w:szCs w:val="20"/>
        </w:rPr>
        <w:t>Vote des décrets PPCR au comité technique ministériel du 07/12/16 : FO, CGT et SNALC : CONTRE / FSU, SEUNSA et SGENCFDT : POUR</w:t>
      </w:r>
    </w:p>
    <w:p w14:paraId="0F2868AF" w14:textId="4ED4CF68" w:rsidR="00BF1F96" w:rsidRDefault="00BF1F96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BF1F96">
        <w:rPr>
          <w:b/>
          <w:bCs/>
          <w:sz w:val="24"/>
          <w:szCs w:val="24"/>
        </w:rPr>
        <w:lastRenderedPageBreak/>
        <w:t>Pour aller plus loin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: Rendez-vous de carrière, déroulement, et recours du syndicat.</w:t>
      </w:r>
    </w:p>
    <w:p w14:paraId="22606277" w14:textId="186A28B1" w:rsidR="00BF1F96" w:rsidRDefault="00BF1F96">
      <w:pPr>
        <w:rPr>
          <w:sz w:val="24"/>
          <w:szCs w:val="24"/>
        </w:rPr>
      </w:pPr>
      <w:r>
        <w:rPr>
          <w:sz w:val="24"/>
          <w:szCs w:val="24"/>
        </w:rPr>
        <w:t xml:space="preserve">Consulter notre dossier complet : </w:t>
      </w:r>
      <w:hyperlink r:id="rId6" w:history="1">
        <w:r w:rsidRPr="00BF1F96">
          <w:rPr>
            <w:rStyle w:val="Lienhypertexte"/>
            <w:sz w:val="24"/>
            <w:szCs w:val="24"/>
          </w:rPr>
          <w:t>Ecole s</w:t>
        </w:r>
        <w:r w:rsidRPr="00BF1F96">
          <w:rPr>
            <w:rStyle w:val="Lienhypertexte"/>
            <w:sz w:val="24"/>
            <w:szCs w:val="24"/>
          </w:rPr>
          <w:t>y</w:t>
        </w:r>
        <w:r w:rsidRPr="00BF1F96">
          <w:rPr>
            <w:rStyle w:val="Lienhypertexte"/>
            <w:sz w:val="24"/>
            <w:szCs w:val="24"/>
          </w:rPr>
          <w:t>ndicaliste</w:t>
        </w:r>
      </w:hyperlink>
    </w:p>
    <w:p w14:paraId="6290A110" w14:textId="77777777" w:rsidR="00E60588" w:rsidRPr="00E60588" w:rsidRDefault="00E60588">
      <w:pPr>
        <w:rPr>
          <w:b/>
          <w:bCs/>
        </w:rPr>
      </w:pPr>
    </w:p>
    <w:sectPr w:rsidR="00E60588" w:rsidRPr="00E60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88"/>
    <w:rsid w:val="000E1C64"/>
    <w:rsid w:val="0013299B"/>
    <w:rsid w:val="00133E7B"/>
    <w:rsid w:val="00184581"/>
    <w:rsid w:val="0030473F"/>
    <w:rsid w:val="00BF1F96"/>
    <w:rsid w:val="00E60588"/>
    <w:rsid w:val="00F13E5B"/>
    <w:rsid w:val="00FF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6FDF"/>
  <w15:chartTrackingRefBased/>
  <w15:docId w15:val="{6D2BAA47-5FC6-4983-B3C7-641C5C0B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0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0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0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0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0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0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0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058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058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05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05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05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05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0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0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0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05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05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05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58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058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6058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058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F1F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-snudi.fr/wp-content/uploads/2025/09/250922-4-pages-SNUDI-FO-PPCR.pdf" TargetMode="External"/><Relationship Id="rId5" Type="http://schemas.openxmlformats.org/officeDocument/2006/relationships/hyperlink" Target="mailto:snudifo56@orange.fr" TargetMode="External"/><Relationship Id="rId4" Type="http://schemas.openxmlformats.org/officeDocument/2006/relationships/hyperlink" Target="https://www.ac-rennes.fr/promotion-des-personnels-12239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SNUDI-FO 56</dc:creator>
  <cp:keywords/>
  <dc:description/>
  <cp:lastModifiedBy>SNUDI-FO 56</cp:lastModifiedBy>
  <cp:revision>1</cp:revision>
  <dcterms:created xsi:type="dcterms:W3CDTF">2026-07-11T09:46:00Z</dcterms:created>
  <dcterms:modified xsi:type="dcterms:W3CDTF">2026-07-11T15:28:00Z</dcterms:modified>
</cp:coreProperties>
</file>